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F038C" w14:textId="0989B7E5" w:rsidR="00000000" w:rsidRDefault="00B841D5">
      <w:pPr>
        <w:rPr>
          <w:rFonts w:ascii="Times New Roman" w:hAnsi="Times New Roman" w:cs="Times New Roman"/>
          <w:b/>
          <w:sz w:val="36"/>
        </w:rPr>
      </w:pPr>
      <w:r>
        <w:rPr>
          <w:rFonts w:ascii="Times New Roman" w:hAnsi="Times New Roman" w:cs="Times New Roman"/>
          <w:b/>
          <w:sz w:val="36"/>
        </w:rPr>
        <w:t xml:space="preserve">Cotton </w:t>
      </w:r>
      <w:proofErr w:type="spellStart"/>
      <w:r>
        <w:rPr>
          <w:rFonts w:ascii="Times New Roman" w:hAnsi="Times New Roman" w:cs="Times New Roman"/>
          <w:b/>
          <w:sz w:val="36"/>
        </w:rPr>
        <w:t>jassid</w:t>
      </w:r>
      <w:proofErr w:type="spellEnd"/>
    </w:p>
    <w:p w14:paraId="14581044" w14:textId="77777777" w:rsidR="00146CB5" w:rsidRDefault="00146CB5">
      <w:pPr>
        <w:rPr>
          <w:rFonts w:ascii="Times New Roman" w:hAnsi="Times New Roman" w:cs="Times New Roman"/>
          <w:b/>
          <w:sz w:val="36"/>
        </w:rPr>
      </w:pPr>
    </w:p>
    <w:p w14:paraId="1D45CCA0" w14:textId="0281E58F" w:rsidR="00F91613" w:rsidRDefault="00B841D5">
      <w:pPr>
        <w:rPr>
          <w:rFonts w:ascii="Times New Roman" w:hAnsi="Times New Roman" w:cs="Times New Roman"/>
          <w:iCs/>
        </w:rPr>
      </w:pPr>
      <w:proofErr w:type="spellStart"/>
      <w:r>
        <w:rPr>
          <w:rFonts w:ascii="Times New Roman" w:hAnsi="Times New Roman" w:cs="Times New Roman"/>
          <w:i/>
        </w:rPr>
        <w:t>Amrasca</w:t>
      </w:r>
      <w:proofErr w:type="spellEnd"/>
      <w:r>
        <w:rPr>
          <w:rFonts w:ascii="Times New Roman" w:hAnsi="Times New Roman" w:cs="Times New Roman"/>
          <w:i/>
        </w:rPr>
        <w:t xml:space="preserve"> </w:t>
      </w:r>
      <w:proofErr w:type="spellStart"/>
      <w:r>
        <w:rPr>
          <w:rFonts w:ascii="Times New Roman" w:hAnsi="Times New Roman" w:cs="Times New Roman"/>
          <w:i/>
        </w:rPr>
        <w:t>biguttula</w:t>
      </w:r>
      <w:proofErr w:type="spellEnd"/>
    </w:p>
    <w:p w14:paraId="566B4CE7" w14:textId="133CC45D" w:rsidR="00F22CA7" w:rsidRDefault="00B2553A">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199623D0" wp14:editId="6C8AE654">
                <wp:simplePos x="0" y="0"/>
                <wp:positionH relativeFrom="column">
                  <wp:posOffset>4371340</wp:posOffset>
                </wp:positionH>
                <wp:positionV relativeFrom="paragraph">
                  <wp:posOffset>78105</wp:posOffset>
                </wp:positionV>
                <wp:extent cx="2489835" cy="8361045"/>
                <wp:effectExtent l="0" t="0" r="0" b="0"/>
                <wp:wrapThrough wrapText="bothSides">
                  <wp:wrapPolygon edited="0">
                    <wp:start x="0" y="66"/>
                    <wp:lineTo x="0" y="13255"/>
                    <wp:lineTo x="551" y="13255"/>
                    <wp:lineTo x="0" y="13550"/>
                    <wp:lineTo x="0" y="21556"/>
                    <wp:lineTo x="21484" y="21556"/>
                    <wp:lineTo x="21484" y="13550"/>
                    <wp:lineTo x="20933" y="13255"/>
                    <wp:lineTo x="21484" y="13255"/>
                    <wp:lineTo x="21484" y="66"/>
                    <wp:lineTo x="0" y="66"/>
                  </wp:wrapPolygon>
                </wp:wrapThrough>
                <wp:docPr id="6" name="Group 6"/>
                <wp:cNvGraphicFramePr/>
                <a:graphic xmlns:a="http://schemas.openxmlformats.org/drawingml/2006/main">
                  <a:graphicData uri="http://schemas.microsoft.com/office/word/2010/wordprocessingGroup">
                    <wpg:wgp>
                      <wpg:cNvGrpSpPr/>
                      <wpg:grpSpPr>
                        <a:xfrm>
                          <a:off x="0" y="0"/>
                          <a:ext cx="2489835" cy="8361045"/>
                          <a:chOff x="0" y="0"/>
                          <a:chExt cx="2489835" cy="8361169"/>
                        </a:xfrm>
                      </wpg:grpSpPr>
                      <wps:wsp>
                        <wps:cNvPr id="5" name="Rectangle 5"/>
                        <wps:cNvSpPr/>
                        <wps:spPr>
                          <a:xfrm>
                            <a:off x="0" y="0"/>
                            <a:ext cx="2487295" cy="793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0" y="53163"/>
                            <a:ext cx="2489835" cy="2817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77C73" w14:textId="288F4C63" w:rsidR="00494472" w:rsidRDefault="00494472" w:rsidP="00001BE6">
                              <w:pPr>
                                <w:jc w:val="center"/>
                                <w:rPr>
                                  <w:rFonts w:ascii="Times New Roman" w:hAnsi="Times New Roman" w:cs="Times New Roman"/>
                                  <w:color w:val="000000" w:themeColor="text1"/>
                                </w:rPr>
                              </w:pPr>
                            </w:p>
                            <w:p w14:paraId="08F59811" w14:textId="74E986D1" w:rsidR="00494472" w:rsidRDefault="001F5643" w:rsidP="00001BE6">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3DE5EC7F" wp14:editId="1A77962B">
                                    <wp:extent cx="1605280" cy="2152015"/>
                                    <wp:effectExtent l="0" t="0" r="0" b="0"/>
                                    <wp:docPr id="17232739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73965" name="Picture 1723273965"/>
                                            <pic:cNvPicPr/>
                                          </pic:nvPicPr>
                                          <pic:blipFill>
                                            <a:blip r:embed="rId7">
                                              <a:extLst>
                                                <a:ext uri="{28A0092B-C50C-407E-A947-70E740481C1C}">
                                                  <a14:useLocalDpi xmlns:a14="http://schemas.microsoft.com/office/drawing/2010/main" val="0"/>
                                                </a:ext>
                                              </a:extLst>
                                            </a:blip>
                                            <a:stretch>
                                              <a:fillRect/>
                                            </a:stretch>
                                          </pic:blipFill>
                                          <pic:spPr>
                                            <a:xfrm>
                                              <a:off x="0" y="0"/>
                                              <a:ext cx="1605280" cy="2152015"/>
                                            </a:xfrm>
                                            <a:prstGeom prst="rect">
                                              <a:avLst/>
                                            </a:prstGeom>
                                          </pic:spPr>
                                        </pic:pic>
                                      </a:graphicData>
                                    </a:graphic>
                                  </wp:inline>
                                </w:drawing>
                              </w:r>
                            </w:p>
                            <w:p w14:paraId="2BC80D51" w14:textId="5ED10F31" w:rsidR="00001BE6" w:rsidRPr="00001BE6" w:rsidRDefault="001F5643" w:rsidP="00001BE6">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Cotton </w:t>
                              </w:r>
                              <w:proofErr w:type="spellStart"/>
                              <w:r>
                                <w:rPr>
                                  <w:rFonts w:ascii="Times New Roman" w:hAnsi="Times New Roman" w:cs="Times New Roman"/>
                                  <w:color w:val="000000" w:themeColor="text1"/>
                                </w:rPr>
                                <w:t>jassid</w:t>
                              </w:r>
                              <w:proofErr w:type="spellEnd"/>
                              <w:r>
                                <w:rPr>
                                  <w:rFonts w:ascii="Times New Roman" w:hAnsi="Times New Roman" w:cs="Times New Roman"/>
                                  <w:color w:val="000000" w:themeColor="text1"/>
                                </w:rPr>
                                <w:t xml:space="preserve"> nymphs (Photo by Hunt Sanders)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2870791"/>
                            <a:ext cx="2489835" cy="2256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F09F8" w14:textId="55CF2931" w:rsidR="00494472" w:rsidRDefault="001F5643" w:rsidP="00001BE6">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76C17FE" wp14:editId="3BB60F27">
                                    <wp:extent cx="2294255" cy="1502410"/>
                                    <wp:effectExtent l="0" t="0" r="4445" b="0"/>
                                    <wp:docPr id="2019108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08407" name="Picture 2019108407"/>
                                            <pic:cNvPicPr/>
                                          </pic:nvPicPr>
                                          <pic:blipFill>
                                            <a:blip r:embed="rId8">
                                              <a:extLst>
                                                <a:ext uri="{28A0092B-C50C-407E-A947-70E740481C1C}">
                                                  <a14:useLocalDpi xmlns:a14="http://schemas.microsoft.com/office/drawing/2010/main" val="0"/>
                                                </a:ext>
                                              </a:extLst>
                                            </a:blip>
                                            <a:stretch>
                                              <a:fillRect/>
                                            </a:stretch>
                                          </pic:blipFill>
                                          <pic:spPr>
                                            <a:xfrm>
                                              <a:off x="0" y="0"/>
                                              <a:ext cx="2294255" cy="1502410"/>
                                            </a:xfrm>
                                            <a:prstGeom prst="rect">
                                              <a:avLst/>
                                            </a:prstGeom>
                                          </pic:spPr>
                                        </pic:pic>
                                      </a:graphicData>
                                    </a:graphic>
                                  </wp:inline>
                                </w:drawing>
                              </w:r>
                            </w:p>
                            <w:p w14:paraId="71573686" w14:textId="77777777" w:rsidR="00494472" w:rsidRDefault="00494472" w:rsidP="00001BE6">
                              <w:pPr>
                                <w:jc w:val="center"/>
                                <w:rPr>
                                  <w:rFonts w:ascii="Times New Roman" w:hAnsi="Times New Roman" w:cs="Times New Roman"/>
                                  <w:color w:val="000000" w:themeColor="text1"/>
                                </w:rPr>
                              </w:pPr>
                            </w:p>
                            <w:p w14:paraId="6D52E126" w14:textId="16B3BA31" w:rsidR="00001BE6" w:rsidRPr="00001BE6" w:rsidRDefault="00F91613" w:rsidP="00001BE6">
                              <w:pPr>
                                <w:jc w:val="center"/>
                                <w:rPr>
                                  <w:rFonts w:ascii="Times New Roman" w:hAnsi="Times New Roman" w:cs="Times New Roman"/>
                                  <w:color w:val="000000" w:themeColor="text1"/>
                                </w:rPr>
                              </w:pPr>
                              <w:r>
                                <w:rPr>
                                  <w:rFonts w:ascii="Times New Roman" w:hAnsi="Times New Roman" w:cs="Times New Roman"/>
                                  <w:color w:val="000000" w:themeColor="text1"/>
                                </w:rPr>
                                <w:t>Adult</w:t>
                              </w:r>
                              <w:r w:rsidR="00F80DA8">
                                <w:rPr>
                                  <w:rFonts w:ascii="Times New Roman" w:hAnsi="Times New Roman" w:cs="Times New Roman"/>
                                  <w:color w:val="000000" w:themeColor="text1"/>
                                </w:rPr>
                                <w:t xml:space="preserve"> </w:t>
                              </w:r>
                              <w:r w:rsidR="001F5643">
                                <w:rPr>
                                  <w:rFonts w:ascii="Times New Roman" w:hAnsi="Times New Roman" w:cs="Times New Roman"/>
                                  <w:color w:val="000000" w:themeColor="text1"/>
                                </w:rPr>
                                <w:t xml:space="preserve">cotton </w:t>
                              </w:r>
                              <w:proofErr w:type="spellStart"/>
                              <w:r w:rsidR="001F5643">
                                <w:rPr>
                                  <w:rFonts w:ascii="Times New Roman" w:hAnsi="Times New Roman" w:cs="Times New Roman"/>
                                  <w:color w:val="000000" w:themeColor="text1"/>
                                </w:rPr>
                                <w:t>jassid</w:t>
                              </w:r>
                              <w:proofErr w:type="spellEnd"/>
                              <w:r w:rsidR="001F5643">
                                <w:rPr>
                                  <w:rFonts w:ascii="Times New Roman" w:hAnsi="Times New Roman" w:cs="Times New Roman"/>
                                  <w:color w:val="000000" w:themeColor="text1"/>
                                </w:rPr>
                                <w:t xml:space="preserve"> (Photo by Justin Odom)</w:t>
                              </w:r>
                            </w:p>
                            <w:p w14:paraId="4D9B2941" w14:textId="77777777" w:rsidR="001F5643" w:rsidRDefault="001F56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5249655"/>
                            <a:ext cx="2489835" cy="31115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01645" w14:textId="14A740DA" w:rsidR="008519F3" w:rsidRDefault="008519F3" w:rsidP="00001BE6">
                              <w:pPr>
                                <w:jc w:val="center"/>
                                <w:rPr>
                                  <w:rFonts w:ascii="Times New Roman" w:hAnsi="Times New Roman" w:cs="Times New Roman"/>
                                  <w:color w:val="000000" w:themeColor="text1"/>
                                </w:rPr>
                              </w:pPr>
                            </w:p>
                            <w:p w14:paraId="09DB75EB" w14:textId="1A79F94B" w:rsidR="00494472" w:rsidRDefault="001F5643" w:rsidP="00001BE6">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45D82F1" wp14:editId="770EEADC">
                                    <wp:extent cx="1724660" cy="2313940"/>
                                    <wp:effectExtent l="0" t="0" r="2540" b="0"/>
                                    <wp:docPr id="14289980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98005" name="Picture 1428998005"/>
                                            <pic:cNvPicPr/>
                                          </pic:nvPicPr>
                                          <pic:blipFill>
                                            <a:blip r:embed="rId9">
                                              <a:extLst>
                                                <a:ext uri="{28A0092B-C50C-407E-A947-70E740481C1C}">
                                                  <a14:useLocalDpi xmlns:a14="http://schemas.microsoft.com/office/drawing/2010/main" val="0"/>
                                                </a:ext>
                                              </a:extLst>
                                            </a:blip>
                                            <a:stretch>
                                              <a:fillRect/>
                                            </a:stretch>
                                          </pic:blipFill>
                                          <pic:spPr>
                                            <a:xfrm>
                                              <a:off x="0" y="0"/>
                                              <a:ext cx="1724660" cy="2313940"/>
                                            </a:xfrm>
                                            <a:prstGeom prst="rect">
                                              <a:avLst/>
                                            </a:prstGeom>
                                          </pic:spPr>
                                        </pic:pic>
                                      </a:graphicData>
                                    </a:graphic>
                                  </wp:inline>
                                </w:drawing>
                              </w:r>
                              <w:r w:rsidR="00001BE6">
                                <w:rPr>
                                  <w:rFonts w:ascii="Times New Roman" w:hAnsi="Times New Roman" w:cs="Times New Roman"/>
                                  <w:color w:val="000000" w:themeColor="text1"/>
                                </w:rPr>
                                <w:t xml:space="preserve"> </w:t>
                              </w:r>
                            </w:p>
                            <w:p w14:paraId="1A5709CA" w14:textId="21D944C9" w:rsidR="00001BE6" w:rsidRPr="00001BE6" w:rsidRDefault="001F5643" w:rsidP="00001BE6">
                              <w:pPr>
                                <w:jc w:val="center"/>
                                <w:rPr>
                                  <w:rFonts w:ascii="Times New Roman" w:hAnsi="Times New Roman" w:cs="Times New Roman"/>
                                  <w:color w:val="000000" w:themeColor="text1"/>
                                </w:rPr>
                              </w:pPr>
                              <w:r>
                                <w:rPr>
                                  <w:rFonts w:ascii="Times New Roman" w:hAnsi="Times New Roman" w:cs="Times New Roman"/>
                                  <w:color w:val="000000" w:themeColor="text1"/>
                                </w:rPr>
                                <w:t>Feeding damage (Photo by Jeremy Kichler)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623D0" id="Group 6" o:spid="_x0000_s1026" style="position:absolute;margin-left:344.2pt;margin-top:6.15pt;width:196.05pt;height:658.35pt;z-index:251663360;mso-width-relative:margin;mso-height-relative:margin" coordsize="24898,83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">
                <v:rect id="Rectangle 5" o:spid="_x0000_s1027" style="position:absolute;width:24872;height:793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" filled="f" stroked="f" strokeweight="1pt"/>
                <v:rect id="Rectangle 1" o:spid="_x0000_s1028" style="position:absolute;top:531;width:24898;height:28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" fillcolor="white [3212]" stroked="f" strokeweight="1pt">
                  <v:textbox>
                    <w:txbxContent>
                      <w:p w14:paraId="2C077C73" w14:textId="288F4C63" w:rsidR="00494472" w:rsidRDefault="00494472" w:rsidP="00001BE6">
                        <w:pPr>
                          <w:jc w:val="center"/>
                          <w:rPr>
                            <w:rFonts w:ascii="Times New Roman" w:hAnsi="Times New Roman" w:cs="Times New Roman"/>
                            <w:color w:val="000000" w:themeColor="text1"/>
                          </w:rPr>
                        </w:pPr>
                      </w:p>
                      <w:p w14:paraId="08F59811" w14:textId="74E986D1" w:rsidR="00494472" w:rsidRDefault="001F5643" w:rsidP="00001BE6">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3DE5EC7F" wp14:editId="1A77962B">
                              <wp:extent cx="1605280" cy="2152015"/>
                              <wp:effectExtent l="0" t="0" r="0" b="0"/>
                              <wp:docPr id="17232739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73965" name="Picture 1723273965"/>
                                      <pic:cNvPicPr/>
                                    </pic:nvPicPr>
                                    <pic:blipFill>
                                      <a:blip r:embed="rId7">
                                        <a:extLst>
                                          <a:ext uri="{28A0092B-C50C-407E-A947-70E740481C1C}">
                                            <a14:useLocalDpi xmlns:a14="http://schemas.microsoft.com/office/drawing/2010/main" val="0"/>
                                          </a:ext>
                                        </a:extLst>
                                      </a:blip>
                                      <a:stretch>
                                        <a:fillRect/>
                                      </a:stretch>
                                    </pic:blipFill>
                                    <pic:spPr>
                                      <a:xfrm>
                                        <a:off x="0" y="0"/>
                                        <a:ext cx="1605280" cy="2152015"/>
                                      </a:xfrm>
                                      <a:prstGeom prst="rect">
                                        <a:avLst/>
                                      </a:prstGeom>
                                    </pic:spPr>
                                  </pic:pic>
                                </a:graphicData>
                              </a:graphic>
                            </wp:inline>
                          </w:drawing>
                        </w:r>
                      </w:p>
                      <w:p w14:paraId="2BC80D51" w14:textId="5ED10F31" w:rsidR="00001BE6" w:rsidRPr="00001BE6" w:rsidRDefault="001F5643" w:rsidP="00001BE6">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Cotton </w:t>
                        </w:r>
                        <w:proofErr w:type="spellStart"/>
                        <w:r>
                          <w:rPr>
                            <w:rFonts w:ascii="Times New Roman" w:hAnsi="Times New Roman" w:cs="Times New Roman"/>
                            <w:color w:val="000000" w:themeColor="text1"/>
                          </w:rPr>
                          <w:t>jassid</w:t>
                        </w:r>
                        <w:proofErr w:type="spellEnd"/>
                        <w:r>
                          <w:rPr>
                            <w:rFonts w:ascii="Times New Roman" w:hAnsi="Times New Roman" w:cs="Times New Roman"/>
                            <w:color w:val="000000" w:themeColor="text1"/>
                          </w:rPr>
                          <w:t xml:space="preserve"> nymphs (Photo by Hunt Sanders)</w:t>
                        </w:r>
                      </w:p>
                    </w:txbxContent>
                  </v:textbox>
                </v:rect>
                <v:rect id="Rectangle 2" o:spid="_x0000_s1029" style="position:absolute;top:28707;width:24898;height:225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" fillcolor="white [3212]" stroked="f" strokeweight="1pt">
                  <v:textbox>
                    <w:txbxContent>
                      <w:p w14:paraId="731F09F8" w14:textId="55CF2931" w:rsidR="00494472" w:rsidRDefault="001F5643" w:rsidP="00001BE6">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076C17FE" wp14:editId="3BB60F27">
                              <wp:extent cx="2294255" cy="1502410"/>
                              <wp:effectExtent l="0" t="0" r="4445" b="0"/>
                              <wp:docPr id="2019108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08407" name="Picture 2019108407"/>
                                      <pic:cNvPicPr/>
                                    </pic:nvPicPr>
                                    <pic:blipFill>
                                      <a:blip r:embed="rId8">
                                        <a:extLst>
                                          <a:ext uri="{28A0092B-C50C-407E-A947-70E740481C1C}">
                                            <a14:useLocalDpi xmlns:a14="http://schemas.microsoft.com/office/drawing/2010/main" val="0"/>
                                          </a:ext>
                                        </a:extLst>
                                      </a:blip>
                                      <a:stretch>
                                        <a:fillRect/>
                                      </a:stretch>
                                    </pic:blipFill>
                                    <pic:spPr>
                                      <a:xfrm>
                                        <a:off x="0" y="0"/>
                                        <a:ext cx="2294255" cy="1502410"/>
                                      </a:xfrm>
                                      <a:prstGeom prst="rect">
                                        <a:avLst/>
                                      </a:prstGeom>
                                    </pic:spPr>
                                  </pic:pic>
                                </a:graphicData>
                              </a:graphic>
                            </wp:inline>
                          </w:drawing>
                        </w:r>
                      </w:p>
                      <w:p w14:paraId="71573686" w14:textId="77777777" w:rsidR="00494472" w:rsidRDefault="00494472" w:rsidP="00001BE6">
                        <w:pPr>
                          <w:jc w:val="center"/>
                          <w:rPr>
                            <w:rFonts w:ascii="Times New Roman" w:hAnsi="Times New Roman" w:cs="Times New Roman"/>
                            <w:color w:val="000000" w:themeColor="text1"/>
                          </w:rPr>
                        </w:pPr>
                      </w:p>
                      <w:p w14:paraId="6D52E126" w14:textId="16B3BA31" w:rsidR="00001BE6" w:rsidRPr="00001BE6" w:rsidRDefault="00F91613" w:rsidP="00001BE6">
                        <w:pPr>
                          <w:jc w:val="center"/>
                          <w:rPr>
                            <w:rFonts w:ascii="Times New Roman" w:hAnsi="Times New Roman" w:cs="Times New Roman"/>
                            <w:color w:val="000000" w:themeColor="text1"/>
                          </w:rPr>
                        </w:pPr>
                        <w:r>
                          <w:rPr>
                            <w:rFonts w:ascii="Times New Roman" w:hAnsi="Times New Roman" w:cs="Times New Roman"/>
                            <w:color w:val="000000" w:themeColor="text1"/>
                          </w:rPr>
                          <w:t>Adult</w:t>
                        </w:r>
                        <w:r w:rsidR="00F80DA8">
                          <w:rPr>
                            <w:rFonts w:ascii="Times New Roman" w:hAnsi="Times New Roman" w:cs="Times New Roman"/>
                            <w:color w:val="000000" w:themeColor="text1"/>
                          </w:rPr>
                          <w:t xml:space="preserve"> </w:t>
                        </w:r>
                        <w:r w:rsidR="001F5643">
                          <w:rPr>
                            <w:rFonts w:ascii="Times New Roman" w:hAnsi="Times New Roman" w:cs="Times New Roman"/>
                            <w:color w:val="000000" w:themeColor="text1"/>
                          </w:rPr>
                          <w:t xml:space="preserve">cotton </w:t>
                        </w:r>
                        <w:proofErr w:type="spellStart"/>
                        <w:r w:rsidR="001F5643">
                          <w:rPr>
                            <w:rFonts w:ascii="Times New Roman" w:hAnsi="Times New Roman" w:cs="Times New Roman"/>
                            <w:color w:val="000000" w:themeColor="text1"/>
                          </w:rPr>
                          <w:t>jassid</w:t>
                        </w:r>
                        <w:proofErr w:type="spellEnd"/>
                        <w:r w:rsidR="001F5643">
                          <w:rPr>
                            <w:rFonts w:ascii="Times New Roman" w:hAnsi="Times New Roman" w:cs="Times New Roman"/>
                            <w:color w:val="000000" w:themeColor="text1"/>
                          </w:rPr>
                          <w:t xml:space="preserve"> (Photo by Justin Odom)</w:t>
                        </w:r>
                      </w:p>
                      <w:p w14:paraId="4D9B2941" w14:textId="77777777" w:rsidR="001F5643" w:rsidRDefault="001F5643"/>
                    </w:txbxContent>
                  </v:textbox>
                </v:rect>
                <v:rect id="Rectangle 4" o:spid="_x0000_s1030" style="position:absolute;top:52496;width:24898;height:311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" fillcolor="white [3212]" stroked="f" strokeweight="1pt">
                  <v:textbox>
                    <w:txbxContent>
                      <w:p w14:paraId="7A601645" w14:textId="14A740DA" w:rsidR="008519F3" w:rsidRDefault="008519F3" w:rsidP="00001BE6">
                        <w:pPr>
                          <w:jc w:val="center"/>
                          <w:rPr>
                            <w:rFonts w:ascii="Times New Roman" w:hAnsi="Times New Roman" w:cs="Times New Roman"/>
                            <w:color w:val="000000" w:themeColor="text1"/>
                          </w:rPr>
                        </w:pPr>
                      </w:p>
                      <w:p w14:paraId="09DB75EB" w14:textId="1A79F94B" w:rsidR="00494472" w:rsidRDefault="001F5643" w:rsidP="00001BE6">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45D82F1" wp14:editId="770EEADC">
                              <wp:extent cx="1724660" cy="2313940"/>
                              <wp:effectExtent l="0" t="0" r="2540" b="0"/>
                              <wp:docPr id="14289980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98005" name="Picture 1428998005"/>
                                      <pic:cNvPicPr/>
                                    </pic:nvPicPr>
                                    <pic:blipFill>
                                      <a:blip r:embed="rId9">
                                        <a:extLst>
                                          <a:ext uri="{28A0092B-C50C-407E-A947-70E740481C1C}">
                                            <a14:useLocalDpi xmlns:a14="http://schemas.microsoft.com/office/drawing/2010/main" val="0"/>
                                          </a:ext>
                                        </a:extLst>
                                      </a:blip>
                                      <a:stretch>
                                        <a:fillRect/>
                                      </a:stretch>
                                    </pic:blipFill>
                                    <pic:spPr>
                                      <a:xfrm>
                                        <a:off x="0" y="0"/>
                                        <a:ext cx="1724660" cy="2313940"/>
                                      </a:xfrm>
                                      <a:prstGeom prst="rect">
                                        <a:avLst/>
                                      </a:prstGeom>
                                    </pic:spPr>
                                  </pic:pic>
                                </a:graphicData>
                              </a:graphic>
                            </wp:inline>
                          </w:drawing>
                        </w:r>
                        <w:r w:rsidR="00001BE6">
                          <w:rPr>
                            <w:rFonts w:ascii="Times New Roman" w:hAnsi="Times New Roman" w:cs="Times New Roman"/>
                            <w:color w:val="000000" w:themeColor="text1"/>
                          </w:rPr>
                          <w:t xml:space="preserve"> </w:t>
                        </w:r>
                      </w:p>
                      <w:p w14:paraId="1A5709CA" w14:textId="21D944C9" w:rsidR="00001BE6" w:rsidRPr="00001BE6" w:rsidRDefault="001F5643" w:rsidP="00001BE6">
                        <w:pPr>
                          <w:jc w:val="center"/>
                          <w:rPr>
                            <w:rFonts w:ascii="Times New Roman" w:hAnsi="Times New Roman" w:cs="Times New Roman"/>
                            <w:color w:val="000000" w:themeColor="text1"/>
                          </w:rPr>
                        </w:pPr>
                        <w:r>
                          <w:rPr>
                            <w:rFonts w:ascii="Times New Roman" w:hAnsi="Times New Roman" w:cs="Times New Roman"/>
                            <w:color w:val="000000" w:themeColor="text1"/>
                          </w:rPr>
                          <w:t>Feeding damage (Photo by Jeremy Kichler)</w:t>
                        </w:r>
                      </w:p>
                    </w:txbxContent>
                  </v:textbox>
                </v:rect>
                <w10:wrap type="through"/>
              </v:group>
            </w:pict>
          </mc:Fallback>
        </mc:AlternateContent>
      </w:r>
    </w:p>
    <w:p w14:paraId="6D72280F" w14:textId="5FB12FDC" w:rsidR="00F22CA7" w:rsidRPr="00535F73" w:rsidRDefault="00F22CA7">
      <w:pPr>
        <w:rPr>
          <w:rFonts w:ascii="Times New Roman" w:hAnsi="Times New Roman" w:cs="Times New Roman"/>
          <w:b/>
          <w:u w:val="single"/>
        </w:rPr>
      </w:pPr>
      <w:r w:rsidRPr="00535F73">
        <w:rPr>
          <w:rFonts w:ascii="Times New Roman" w:hAnsi="Times New Roman" w:cs="Times New Roman"/>
          <w:b/>
          <w:u w:val="single"/>
        </w:rPr>
        <w:t>Description:</w:t>
      </w:r>
    </w:p>
    <w:p w14:paraId="6DFA3758" w14:textId="1B6F4CCB" w:rsidR="00B10723" w:rsidRDefault="00F22CA7" w:rsidP="008519F3">
      <w:pPr>
        <w:pStyle w:val="p1"/>
        <w:ind w:firstLine="0"/>
        <w:rPr>
          <w:rFonts w:ascii="Times New Roman" w:hAnsi="Times New Roman"/>
          <w:sz w:val="24"/>
          <w:szCs w:val="24"/>
        </w:rPr>
      </w:pPr>
      <w:r w:rsidRPr="00001BE6">
        <w:rPr>
          <w:rFonts w:ascii="Times New Roman" w:hAnsi="Times New Roman"/>
          <w:i/>
          <w:sz w:val="24"/>
          <w:szCs w:val="24"/>
        </w:rPr>
        <w:t>Immature stages</w:t>
      </w:r>
      <w:r w:rsidR="00F91613">
        <w:rPr>
          <w:rFonts w:ascii="Times New Roman" w:hAnsi="Times New Roman"/>
          <w:sz w:val="24"/>
          <w:szCs w:val="24"/>
        </w:rPr>
        <w:t>:</w:t>
      </w:r>
      <w:r w:rsidR="001F5643">
        <w:rPr>
          <w:rFonts w:ascii="Times New Roman" w:hAnsi="Times New Roman"/>
          <w:sz w:val="24"/>
          <w:szCs w:val="24"/>
        </w:rPr>
        <w:t xml:space="preserve"> </w:t>
      </w:r>
      <w:r w:rsidR="001F5643" w:rsidRPr="001F5643">
        <w:rPr>
          <w:rFonts w:ascii="Times New Roman" w:hAnsi="Times New Roman"/>
          <w:sz w:val="24"/>
          <w:szCs w:val="24"/>
        </w:rPr>
        <w:t xml:space="preserve">Cotton </w:t>
      </w:r>
      <w:proofErr w:type="spellStart"/>
      <w:r w:rsidR="001F5643" w:rsidRPr="001F5643">
        <w:rPr>
          <w:rFonts w:ascii="Times New Roman" w:hAnsi="Times New Roman"/>
          <w:sz w:val="24"/>
          <w:szCs w:val="24"/>
        </w:rPr>
        <w:t>jassid</w:t>
      </w:r>
      <w:proofErr w:type="spellEnd"/>
      <w:r w:rsidR="001F5643" w:rsidRPr="001F5643">
        <w:rPr>
          <w:rFonts w:ascii="Times New Roman" w:hAnsi="Times New Roman"/>
          <w:sz w:val="24"/>
          <w:szCs w:val="24"/>
        </w:rPr>
        <w:t xml:space="preserve"> nymphs are less than 1 mm in length and have oblong light-green bodies. They can be difficult to spot with the naked eye.</w:t>
      </w:r>
    </w:p>
    <w:p w14:paraId="1ED76CB5" w14:textId="77777777" w:rsidR="001F5643" w:rsidRPr="00001BE6" w:rsidRDefault="001F5643" w:rsidP="008519F3">
      <w:pPr>
        <w:pStyle w:val="p1"/>
        <w:ind w:firstLine="0"/>
        <w:rPr>
          <w:rFonts w:ascii="Times New Roman" w:hAnsi="Times New Roman"/>
          <w:sz w:val="24"/>
          <w:szCs w:val="24"/>
        </w:rPr>
      </w:pPr>
    </w:p>
    <w:p w14:paraId="414462A4" w14:textId="7327AD4C" w:rsidR="00001BE6" w:rsidRDefault="00F22CA7" w:rsidP="00001BE6">
      <w:pPr>
        <w:pStyle w:val="p1"/>
        <w:ind w:firstLine="0"/>
        <w:rPr>
          <w:rFonts w:ascii="Times New Roman" w:hAnsi="Times New Roman"/>
          <w:sz w:val="24"/>
          <w:szCs w:val="24"/>
        </w:rPr>
      </w:pPr>
      <w:r w:rsidRPr="00001BE6">
        <w:rPr>
          <w:rFonts w:ascii="Times New Roman" w:hAnsi="Times New Roman"/>
          <w:i/>
          <w:sz w:val="24"/>
          <w:szCs w:val="24"/>
        </w:rPr>
        <w:t>A</w:t>
      </w:r>
      <w:r w:rsidR="00001BE6" w:rsidRPr="00001BE6">
        <w:rPr>
          <w:rFonts w:ascii="Times New Roman" w:hAnsi="Times New Roman"/>
          <w:i/>
          <w:sz w:val="24"/>
          <w:szCs w:val="24"/>
        </w:rPr>
        <w:t>dult</w:t>
      </w:r>
      <w:r w:rsidR="00001BE6" w:rsidRPr="00535F73">
        <w:rPr>
          <w:rFonts w:ascii="Times New Roman" w:hAnsi="Times New Roman"/>
          <w:i/>
          <w:sz w:val="24"/>
          <w:szCs w:val="24"/>
        </w:rPr>
        <w:t xml:space="preserve"> stages</w:t>
      </w:r>
      <w:r w:rsidR="00F91613">
        <w:rPr>
          <w:rFonts w:ascii="Times New Roman" w:hAnsi="Times New Roman"/>
          <w:sz w:val="24"/>
          <w:szCs w:val="24"/>
        </w:rPr>
        <w:t>:</w:t>
      </w:r>
      <w:r w:rsidR="001F5643">
        <w:rPr>
          <w:rFonts w:ascii="Times New Roman" w:hAnsi="Times New Roman"/>
          <w:sz w:val="24"/>
          <w:szCs w:val="24"/>
        </w:rPr>
        <w:t xml:space="preserve"> </w:t>
      </w:r>
      <w:r w:rsidR="001F5643" w:rsidRPr="001F5643">
        <w:rPr>
          <w:rFonts w:ascii="Times New Roman" w:hAnsi="Times New Roman"/>
          <w:sz w:val="24"/>
          <w:szCs w:val="24"/>
        </w:rPr>
        <w:t xml:space="preserve">Adult cotton </w:t>
      </w:r>
      <w:proofErr w:type="spellStart"/>
      <w:r w:rsidR="001F5643" w:rsidRPr="001F5643">
        <w:rPr>
          <w:rFonts w:ascii="Times New Roman" w:hAnsi="Times New Roman"/>
          <w:sz w:val="24"/>
          <w:szCs w:val="24"/>
        </w:rPr>
        <w:t>jassids</w:t>
      </w:r>
      <w:proofErr w:type="spellEnd"/>
      <w:r w:rsidR="001F5643" w:rsidRPr="001F5643">
        <w:rPr>
          <w:rFonts w:ascii="Times New Roman" w:hAnsi="Times New Roman"/>
          <w:sz w:val="24"/>
          <w:szCs w:val="24"/>
        </w:rPr>
        <w:t xml:space="preserve"> are about 2-3 mm long and closely resemble the potato leafhopper. They are light-green with a dark spot on each wing and often two dark spots on their heads.</w:t>
      </w:r>
    </w:p>
    <w:p w14:paraId="7788F535" w14:textId="77777777" w:rsidR="00001BE6" w:rsidRDefault="00001BE6" w:rsidP="00001BE6">
      <w:pPr>
        <w:pStyle w:val="p1"/>
        <w:ind w:firstLine="0"/>
        <w:rPr>
          <w:rFonts w:ascii="Times New Roman" w:hAnsi="Times New Roman"/>
          <w:sz w:val="24"/>
          <w:szCs w:val="24"/>
        </w:rPr>
      </w:pPr>
    </w:p>
    <w:p w14:paraId="5C33E4F8" w14:textId="77777777" w:rsidR="00001BE6" w:rsidRPr="00535F73" w:rsidRDefault="00001BE6" w:rsidP="00001BE6">
      <w:pPr>
        <w:pStyle w:val="p1"/>
        <w:ind w:firstLine="0"/>
        <w:rPr>
          <w:rFonts w:ascii="Times New Roman" w:hAnsi="Times New Roman"/>
          <w:b/>
          <w:sz w:val="24"/>
          <w:szCs w:val="24"/>
          <w:u w:val="single"/>
        </w:rPr>
      </w:pPr>
      <w:r w:rsidRPr="00535F73">
        <w:rPr>
          <w:rFonts w:ascii="Times New Roman" w:hAnsi="Times New Roman"/>
          <w:b/>
          <w:sz w:val="24"/>
          <w:szCs w:val="24"/>
          <w:u w:val="single"/>
        </w:rPr>
        <w:t>Biology:</w:t>
      </w:r>
    </w:p>
    <w:p w14:paraId="266DAC01" w14:textId="7C0CF204" w:rsidR="00F91613" w:rsidRDefault="00F91613" w:rsidP="00001BE6">
      <w:pPr>
        <w:pStyle w:val="p1"/>
        <w:ind w:firstLine="0"/>
        <w:rPr>
          <w:rFonts w:ascii="Times New Roman" w:hAnsi="Times New Roman"/>
          <w:i/>
          <w:iCs/>
          <w:sz w:val="24"/>
          <w:szCs w:val="24"/>
        </w:rPr>
      </w:pPr>
      <w:r>
        <w:rPr>
          <w:rFonts w:ascii="Times New Roman" w:hAnsi="Times New Roman"/>
          <w:i/>
          <w:iCs/>
          <w:sz w:val="24"/>
          <w:szCs w:val="24"/>
        </w:rPr>
        <w:t>Life Cycle:</w:t>
      </w:r>
      <w:r w:rsidR="001F5643" w:rsidRPr="001F5643">
        <w:rPr>
          <w:rFonts w:asciiTheme="minorHAnsi" w:hAnsiTheme="minorHAnsi" w:cstheme="minorBidi"/>
          <w:sz w:val="24"/>
          <w:szCs w:val="24"/>
        </w:rPr>
        <w:t xml:space="preserve"> </w:t>
      </w:r>
      <w:r w:rsidR="001F5643" w:rsidRPr="001F5643">
        <w:rPr>
          <w:rFonts w:ascii="Times New Roman" w:hAnsi="Times New Roman"/>
          <w:sz w:val="24"/>
          <w:szCs w:val="24"/>
        </w:rPr>
        <w:t xml:space="preserve">Female cotton </w:t>
      </w:r>
      <w:proofErr w:type="spellStart"/>
      <w:r w:rsidR="001F5643" w:rsidRPr="001F5643">
        <w:rPr>
          <w:rFonts w:ascii="Times New Roman" w:hAnsi="Times New Roman"/>
          <w:sz w:val="24"/>
          <w:szCs w:val="24"/>
        </w:rPr>
        <w:t>jassids</w:t>
      </w:r>
      <w:proofErr w:type="spellEnd"/>
      <w:r w:rsidR="001F5643" w:rsidRPr="001F5643">
        <w:rPr>
          <w:rFonts w:ascii="Times New Roman" w:hAnsi="Times New Roman"/>
          <w:sz w:val="24"/>
          <w:szCs w:val="24"/>
        </w:rPr>
        <w:t xml:space="preserve"> prefer to lay their eggs in the </w:t>
      </w:r>
      <w:proofErr w:type="spellStart"/>
      <w:r w:rsidR="001F5643" w:rsidRPr="001F5643">
        <w:rPr>
          <w:rFonts w:ascii="Times New Roman" w:hAnsi="Times New Roman"/>
          <w:sz w:val="24"/>
          <w:szCs w:val="24"/>
        </w:rPr>
        <w:t>the</w:t>
      </w:r>
      <w:proofErr w:type="spellEnd"/>
      <w:r w:rsidR="001F5643" w:rsidRPr="001F5643">
        <w:rPr>
          <w:rFonts w:ascii="Times New Roman" w:hAnsi="Times New Roman"/>
          <w:sz w:val="24"/>
          <w:szCs w:val="24"/>
        </w:rPr>
        <w:t xml:space="preserve"> spongy later of plant tissue between the vascular bundle and the epidermis. Eggs hatch after about 3-4 days. Cotton </w:t>
      </w:r>
      <w:proofErr w:type="spellStart"/>
      <w:r w:rsidR="001F5643" w:rsidRPr="001F5643">
        <w:rPr>
          <w:rFonts w:ascii="Times New Roman" w:hAnsi="Times New Roman"/>
          <w:sz w:val="24"/>
          <w:szCs w:val="24"/>
        </w:rPr>
        <w:t>jassid</w:t>
      </w:r>
      <w:proofErr w:type="spellEnd"/>
      <w:r w:rsidR="001F5643" w:rsidRPr="001F5643">
        <w:rPr>
          <w:rFonts w:ascii="Times New Roman" w:hAnsi="Times New Roman"/>
          <w:sz w:val="24"/>
          <w:szCs w:val="24"/>
        </w:rPr>
        <w:t xml:space="preserve"> nymphs undergo five instars over the course of 8-11 days. Once fully grown, an adult will live for 2-4 weeks.</w:t>
      </w:r>
    </w:p>
    <w:p w14:paraId="27A96548" w14:textId="30FCA905" w:rsidR="00001BE6" w:rsidRPr="00F91613" w:rsidRDefault="00F91613" w:rsidP="00001BE6">
      <w:pPr>
        <w:pStyle w:val="p1"/>
        <w:ind w:firstLine="0"/>
        <w:rPr>
          <w:rFonts w:ascii="Times New Roman" w:hAnsi="Times New Roman"/>
          <w:i/>
          <w:iCs/>
          <w:sz w:val="24"/>
          <w:szCs w:val="24"/>
        </w:rPr>
      </w:pPr>
      <w:r>
        <w:rPr>
          <w:rFonts w:ascii="Times New Roman" w:hAnsi="Times New Roman"/>
          <w:i/>
          <w:iCs/>
          <w:sz w:val="24"/>
          <w:szCs w:val="24"/>
        </w:rPr>
        <w:t>Distribution:</w:t>
      </w:r>
      <w:r w:rsidR="001F5643" w:rsidRPr="001F5643">
        <w:rPr>
          <w:rFonts w:asciiTheme="minorHAnsi" w:hAnsiTheme="minorHAnsi" w:cstheme="minorBidi"/>
          <w:sz w:val="24"/>
          <w:szCs w:val="24"/>
        </w:rPr>
        <w:t xml:space="preserve"> </w:t>
      </w:r>
      <w:r w:rsidR="001F5643" w:rsidRPr="001F5643">
        <w:rPr>
          <w:rFonts w:ascii="Times New Roman" w:hAnsi="Times New Roman"/>
          <w:sz w:val="24"/>
          <w:szCs w:val="24"/>
        </w:rPr>
        <w:t xml:space="preserve">The cotton </w:t>
      </w:r>
      <w:proofErr w:type="spellStart"/>
      <w:r w:rsidR="001F5643" w:rsidRPr="001F5643">
        <w:rPr>
          <w:rFonts w:ascii="Times New Roman" w:hAnsi="Times New Roman"/>
          <w:sz w:val="24"/>
          <w:szCs w:val="24"/>
        </w:rPr>
        <w:t>jassid</w:t>
      </w:r>
      <w:proofErr w:type="spellEnd"/>
      <w:r w:rsidR="001F5643" w:rsidRPr="001F5643">
        <w:rPr>
          <w:rFonts w:ascii="Times New Roman" w:hAnsi="Times New Roman"/>
          <w:sz w:val="24"/>
          <w:szCs w:val="24"/>
        </w:rPr>
        <w:t xml:space="preserve"> is native to the Indian subcontinent. It was observed in Puerto Rico in 2023, and it has since spread, arriving in Florida in 2024. The cotton </w:t>
      </w:r>
      <w:proofErr w:type="spellStart"/>
      <w:r w:rsidR="001F5643" w:rsidRPr="001F5643">
        <w:rPr>
          <w:rFonts w:ascii="Times New Roman" w:hAnsi="Times New Roman"/>
          <w:sz w:val="24"/>
          <w:szCs w:val="24"/>
        </w:rPr>
        <w:t>jassid</w:t>
      </w:r>
      <w:proofErr w:type="spellEnd"/>
      <w:r w:rsidR="001F5643" w:rsidRPr="001F5643">
        <w:rPr>
          <w:rFonts w:ascii="Times New Roman" w:hAnsi="Times New Roman"/>
          <w:sz w:val="24"/>
          <w:szCs w:val="24"/>
        </w:rPr>
        <w:t xml:space="preserve"> is believed to have arrived in Georgia in early 2025.</w:t>
      </w:r>
    </w:p>
    <w:p w14:paraId="14ABF6E0" w14:textId="77777777" w:rsidR="00F91613" w:rsidRDefault="00F91613" w:rsidP="00001BE6">
      <w:pPr>
        <w:pStyle w:val="p1"/>
        <w:ind w:firstLine="0"/>
        <w:rPr>
          <w:rFonts w:ascii="Times New Roman" w:hAnsi="Times New Roman"/>
          <w:b/>
          <w:sz w:val="24"/>
          <w:szCs w:val="24"/>
        </w:rPr>
      </w:pPr>
    </w:p>
    <w:p w14:paraId="289F3501" w14:textId="0091837F" w:rsidR="00001BE6" w:rsidRPr="00535F73" w:rsidRDefault="00001BE6" w:rsidP="00001BE6">
      <w:pPr>
        <w:pStyle w:val="p1"/>
        <w:ind w:firstLine="0"/>
        <w:rPr>
          <w:rFonts w:ascii="Times New Roman" w:hAnsi="Times New Roman"/>
          <w:b/>
          <w:sz w:val="24"/>
          <w:szCs w:val="24"/>
          <w:u w:val="single"/>
        </w:rPr>
      </w:pPr>
      <w:r w:rsidRPr="00535F73">
        <w:rPr>
          <w:rFonts w:ascii="Times New Roman" w:hAnsi="Times New Roman"/>
          <w:b/>
          <w:sz w:val="24"/>
          <w:szCs w:val="24"/>
          <w:u w:val="single"/>
        </w:rPr>
        <w:t>Damage:</w:t>
      </w:r>
    </w:p>
    <w:p w14:paraId="3AD7E7DB" w14:textId="47151DAE" w:rsidR="00F91613" w:rsidRDefault="001F5643" w:rsidP="008519F3">
      <w:pPr>
        <w:pStyle w:val="p1"/>
        <w:ind w:firstLine="0"/>
        <w:rPr>
          <w:rFonts w:ascii="Times New Roman" w:hAnsi="Times New Roman"/>
          <w:sz w:val="24"/>
          <w:szCs w:val="24"/>
        </w:rPr>
      </w:pPr>
      <w:r w:rsidRPr="001F5643">
        <w:rPr>
          <w:rFonts w:ascii="Times New Roman" w:hAnsi="Times New Roman"/>
          <w:sz w:val="24"/>
          <w:szCs w:val="24"/>
        </w:rPr>
        <w:t xml:space="preserve">The cotton </w:t>
      </w:r>
      <w:proofErr w:type="spellStart"/>
      <w:r w:rsidRPr="001F5643">
        <w:rPr>
          <w:rFonts w:ascii="Times New Roman" w:hAnsi="Times New Roman"/>
          <w:sz w:val="24"/>
          <w:szCs w:val="24"/>
        </w:rPr>
        <w:t>jassid's</w:t>
      </w:r>
      <w:proofErr w:type="spellEnd"/>
      <w:r w:rsidRPr="001F5643">
        <w:rPr>
          <w:rFonts w:ascii="Times New Roman" w:hAnsi="Times New Roman"/>
          <w:sz w:val="24"/>
          <w:szCs w:val="24"/>
        </w:rPr>
        <w:t xml:space="preserve"> preferred hosts are okra and cotton. The insect feeds on the lower surfaces of leaves, introducing salivary toxins that can cause "leaf puckering." Plants will appear to turn yellow, then red, and finally brown before dying. End plants and field edges experience higher </w:t>
      </w:r>
      <w:proofErr w:type="spellStart"/>
      <w:r w:rsidRPr="001F5643">
        <w:rPr>
          <w:rFonts w:ascii="Times New Roman" w:hAnsi="Times New Roman"/>
          <w:sz w:val="24"/>
          <w:szCs w:val="24"/>
        </w:rPr>
        <w:t>jassid</w:t>
      </w:r>
      <w:proofErr w:type="spellEnd"/>
      <w:r w:rsidRPr="001F5643">
        <w:rPr>
          <w:rFonts w:ascii="Times New Roman" w:hAnsi="Times New Roman"/>
          <w:sz w:val="24"/>
          <w:szCs w:val="24"/>
        </w:rPr>
        <w:t xml:space="preserve"> populations.</w:t>
      </w:r>
    </w:p>
    <w:p w14:paraId="11B96240" w14:textId="77777777" w:rsidR="00F91613" w:rsidRPr="00BE5565" w:rsidRDefault="00F91613" w:rsidP="008519F3">
      <w:pPr>
        <w:pStyle w:val="p1"/>
        <w:ind w:firstLine="0"/>
        <w:rPr>
          <w:rFonts w:ascii="Times New Roman" w:hAnsi="Times New Roman"/>
          <w:sz w:val="24"/>
          <w:szCs w:val="24"/>
        </w:rPr>
      </w:pPr>
    </w:p>
    <w:p w14:paraId="7403C4FD" w14:textId="77777777" w:rsidR="001F5643" w:rsidRDefault="00894BBF" w:rsidP="001F5643">
      <w:pPr>
        <w:pStyle w:val="p1"/>
        <w:ind w:firstLine="0"/>
        <w:rPr>
          <w:rFonts w:ascii="Times New Roman" w:hAnsi="Times New Roman"/>
          <w:b/>
          <w:sz w:val="24"/>
          <w:szCs w:val="24"/>
          <w:u w:val="single"/>
        </w:rPr>
      </w:pPr>
      <w:r>
        <w:rPr>
          <w:rFonts w:ascii="Times New Roman" w:hAnsi="Times New Roman"/>
          <w:b/>
          <w:sz w:val="24"/>
          <w:szCs w:val="24"/>
          <w:u w:val="single"/>
        </w:rPr>
        <w:t>Management</w:t>
      </w:r>
      <w:r w:rsidR="00001BE6" w:rsidRPr="00535F73">
        <w:rPr>
          <w:rFonts w:ascii="Times New Roman" w:hAnsi="Times New Roman"/>
          <w:b/>
          <w:sz w:val="24"/>
          <w:szCs w:val="24"/>
          <w:u w:val="single"/>
        </w:rPr>
        <w:t xml:space="preserve">: </w:t>
      </w:r>
    </w:p>
    <w:p w14:paraId="5AAA75BA" w14:textId="7B407CE1" w:rsidR="001F5643" w:rsidRPr="001F5643" w:rsidRDefault="001F5643" w:rsidP="001F5643">
      <w:pPr>
        <w:pStyle w:val="p1"/>
        <w:ind w:firstLine="0"/>
        <w:rPr>
          <w:rFonts w:ascii="Times New Roman" w:hAnsi="Times New Roman"/>
          <w:b/>
          <w:sz w:val="24"/>
          <w:szCs w:val="24"/>
          <w:u w:val="single"/>
        </w:rPr>
      </w:pPr>
      <w:r w:rsidRPr="001F5643">
        <w:rPr>
          <w:rFonts w:ascii="Times New Roman" w:eastAsia="Times New Roman" w:hAnsi="Times New Roman"/>
          <w:sz w:val="24"/>
          <w:szCs w:val="24"/>
        </w:rPr>
        <w:t xml:space="preserve">Count </w:t>
      </w:r>
      <w:proofErr w:type="spellStart"/>
      <w:r w:rsidRPr="001F5643">
        <w:rPr>
          <w:rFonts w:ascii="Times New Roman" w:eastAsia="Times New Roman" w:hAnsi="Times New Roman"/>
          <w:sz w:val="24"/>
          <w:szCs w:val="24"/>
        </w:rPr>
        <w:t>jassid</w:t>
      </w:r>
      <w:proofErr w:type="spellEnd"/>
      <w:r w:rsidRPr="001F5643">
        <w:rPr>
          <w:rFonts w:ascii="Times New Roman" w:eastAsia="Times New Roman" w:hAnsi="Times New Roman"/>
          <w:sz w:val="24"/>
          <w:szCs w:val="24"/>
        </w:rPr>
        <w:t xml:space="preserve"> nymphs on the undersides of individual mainstem leaves in the top 6 inches; the preliminary threshold is 1-2 nymphs per leaf. While more data is needed, early trials show success with the following insecticide treatments:</w:t>
      </w:r>
    </w:p>
    <w:p w14:paraId="587342BA" w14:textId="77777777" w:rsidR="001F5643" w:rsidRPr="001F5643" w:rsidRDefault="001F5643" w:rsidP="001F5643">
      <w:pPr>
        <w:numPr>
          <w:ilvl w:val="0"/>
          <w:numId w:val="1"/>
        </w:numPr>
        <w:spacing w:before="100" w:beforeAutospacing="1" w:after="100" w:afterAutospacing="1"/>
        <w:rPr>
          <w:rFonts w:ascii="Times New Roman" w:eastAsia="Times New Roman" w:hAnsi="Times New Roman" w:cs="Times New Roman"/>
        </w:rPr>
      </w:pPr>
      <w:proofErr w:type="spellStart"/>
      <w:r w:rsidRPr="001F5643">
        <w:rPr>
          <w:rFonts w:ascii="Times New Roman" w:eastAsia="Times New Roman" w:hAnsi="Times New Roman" w:cs="Times New Roman"/>
          <w:b/>
          <w:bCs/>
        </w:rPr>
        <w:t>Bidrin</w:t>
      </w:r>
      <w:proofErr w:type="spellEnd"/>
      <w:r w:rsidRPr="001F5643">
        <w:rPr>
          <w:rFonts w:ascii="Times New Roman" w:eastAsia="Times New Roman" w:hAnsi="Times New Roman" w:cs="Times New Roman"/>
        </w:rPr>
        <w:t xml:space="preserve"> has had promising results in commercial fields.</w:t>
      </w:r>
    </w:p>
    <w:p w14:paraId="58D3B176" w14:textId="77777777" w:rsidR="001F5643" w:rsidRPr="001F5643" w:rsidRDefault="001F5643" w:rsidP="001F5643">
      <w:pPr>
        <w:numPr>
          <w:ilvl w:val="0"/>
          <w:numId w:val="1"/>
        </w:numPr>
        <w:spacing w:before="100" w:beforeAutospacing="1" w:after="100" w:afterAutospacing="1"/>
        <w:rPr>
          <w:rFonts w:ascii="Times New Roman" w:eastAsia="Times New Roman" w:hAnsi="Times New Roman" w:cs="Times New Roman"/>
        </w:rPr>
      </w:pPr>
      <w:r w:rsidRPr="001F5643">
        <w:rPr>
          <w:rFonts w:ascii="Times New Roman" w:eastAsia="Times New Roman" w:hAnsi="Times New Roman" w:cs="Times New Roman"/>
          <w:b/>
          <w:bCs/>
        </w:rPr>
        <w:t>Argyle</w:t>
      </w:r>
      <w:r w:rsidRPr="001F5643">
        <w:rPr>
          <w:rFonts w:ascii="Times New Roman" w:eastAsia="Times New Roman" w:hAnsi="Times New Roman" w:cs="Times New Roman"/>
        </w:rPr>
        <w:t xml:space="preserve"> and </w:t>
      </w:r>
      <w:r w:rsidRPr="001F5643">
        <w:rPr>
          <w:rFonts w:ascii="Times New Roman" w:eastAsia="Times New Roman" w:hAnsi="Times New Roman" w:cs="Times New Roman"/>
          <w:b/>
          <w:bCs/>
        </w:rPr>
        <w:t>Assail</w:t>
      </w:r>
      <w:r w:rsidRPr="001F5643">
        <w:rPr>
          <w:rFonts w:ascii="Times New Roman" w:eastAsia="Times New Roman" w:hAnsi="Times New Roman" w:cs="Times New Roman"/>
        </w:rPr>
        <w:t xml:space="preserve"> are not as consistent as </w:t>
      </w:r>
      <w:proofErr w:type="spellStart"/>
      <w:r w:rsidRPr="001F5643">
        <w:rPr>
          <w:rFonts w:ascii="Times New Roman" w:eastAsia="Times New Roman" w:hAnsi="Times New Roman" w:cs="Times New Roman"/>
        </w:rPr>
        <w:t>Bidren</w:t>
      </w:r>
      <w:proofErr w:type="spellEnd"/>
      <w:r w:rsidRPr="001F5643">
        <w:rPr>
          <w:rFonts w:ascii="Times New Roman" w:eastAsia="Times New Roman" w:hAnsi="Times New Roman" w:cs="Times New Roman"/>
        </w:rPr>
        <w:t>, but are good options in fields where whiteflies are present.</w:t>
      </w:r>
    </w:p>
    <w:p w14:paraId="4C4BD82E" w14:textId="77777777" w:rsidR="001F5643" w:rsidRPr="001F5643" w:rsidRDefault="001F5643" w:rsidP="001F5643">
      <w:pPr>
        <w:numPr>
          <w:ilvl w:val="0"/>
          <w:numId w:val="1"/>
        </w:numPr>
        <w:spacing w:before="100" w:beforeAutospacing="1" w:after="100" w:afterAutospacing="1"/>
        <w:rPr>
          <w:rFonts w:ascii="Times New Roman" w:eastAsia="Times New Roman" w:hAnsi="Times New Roman" w:cs="Times New Roman"/>
        </w:rPr>
      </w:pPr>
      <w:r w:rsidRPr="001F5643">
        <w:rPr>
          <w:rFonts w:ascii="Times New Roman" w:eastAsia="Times New Roman" w:hAnsi="Times New Roman" w:cs="Times New Roman"/>
          <w:b/>
          <w:bCs/>
        </w:rPr>
        <w:t>Carbine</w:t>
      </w:r>
      <w:r w:rsidRPr="001F5643">
        <w:rPr>
          <w:rFonts w:ascii="Times New Roman" w:eastAsia="Times New Roman" w:hAnsi="Times New Roman" w:cs="Times New Roman"/>
        </w:rPr>
        <w:t xml:space="preserve"> looks good in small plot trials.</w:t>
      </w:r>
    </w:p>
    <w:p w14:paraId="60D369F0" w14:textId="77777777" w:rsidR="001F5643" w:rsidRPr="001F5643" w:rsidRDefault="001F5643" w:rsidP="00A916E6">
      <w:pPr>
        <w:rPr>
          <w:rFonts w:ascii="Times New Roman" w:hAnsi="Times New Roman"/>
        </w:rPr>
      </w:pPr>
    </w:p>
    <w:p w14:paraId="304EAE4E" w14:textId="77777777" w:rsidR="001F5643" w:rsidRDefault="001F5643" w:rsidP="00A916E6">
      <w:pPr>
        <w:rPr>
          <w:rFonts w:ascii="Times New Roman" w:hAnsi="Times New Roman"/>
        </w:rPr>
      </w:pPr>
    </w:p>
    <w:p w14:paraId="14382316" w14:textId="7984D07C" w:rsidR="008519F3" w:rsidRDefault="008519F3">
      <w:pPr>
        <w:rPr>
          <w:rFonts w:ascii="Times New Roman" w:hAnsi="Times New Roman"/>
        </w:rPr>
      </w:pPr>
    </w:p>
    <w:p w14:paraId="3C252C28" w14:textId="3291EC89" w:rsidR="00614E28" w:rsidRPr="00001BE6" w:rsidRDefault="001F5643" w:rsidP="001F5643">
      <w:pPr>
        <w:rPr>
          <w:rFonts w:ascii="Times New Roman" w:hAnsi="Times New Roman" w:cs="Times New Roman"/>
        </w:rPr>
      </w:pPr>
      <w:r w:rsidRPr="001F5643">
        <w:rPr>
          <w:rFonts w:ascii="Times New Roman" w:hAnsi="Times New Roman"/>
          <w:b/>
          <w:bCs/>
        </w:rPr>
        <w:t>Source:</w:t>
      </w:r>
      <w:r w:rsidRPr="001F5643">
        <w:rPr>
          <w:rFonts w:ascii="Times New Roman" w:hAnsi="Times New Roman"/>
        </w:rPr>
        <w:t xml:space="preserve"> Phillip Roberts, University of Georgia, 2025</w:t>
      </w:r>
    </w:p>
    <w:sectPr w:rsidR="00614E28" w:rsidRPr="00001BE6" w:rsidSect="00B2553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E819D" w14:textId="77777777" w:rsidR="0017042B" w:rsidRDefault="0017042B" w:rsidP="00614E28">
      <w:r>
        <w:separator/>
      </w:r>
    </w:p>
  </w:endnote>
  <w:endnote w:type="continuationSeparator" w:id="0">
    <w:p w14:paraId="274787F7" w14:textId="77777777" w:rsidR="0017042B" w:rsidRDefault="0017042B" w:rsidP="00614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erriweather Light">
    <w:panose1 w:val="00000400000000000000"/>
    <w:charset w:val="4D"/>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62595" w14:textId="77777777" w:rsidR="0017042B" w:rsidRDefault="0017042B" w:rsidP="00614E28">
      <w:r>
        <w:separator/>
      </w:r>
    </w:p>
  </w:footnote>
  <w:footnote w:type="continuationSeparator" w:id="0">
    <w:p w14:paraId="72DABBC7" w14:textId="77777777" w:rsidR="0017042B" w:rsidRDefault="0017042B" w:rsidP="00614E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496B37"/>
    <w:multiLevelType w:val="multilevel"/>
    <w:tmpl w:val="D388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6914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CB5"/>
    <w:rsid w:val="00001BE6"/>
    <w:rsid w:val="000C6300"/>
    <w:rsid w:val="00146CB5"/>
    <w:rsid w:val="0017042B"/>
    <w:rsid w:val="001C28AF"/>
    <w:rsid w:val="001F5643"/>
    <w:rsid w:val="002176CA"/>
    <w:rsid w:val="002576C8"/>
    <w:rsid w:val="0029786D"/>
    <w:rsid w:val="0036352D"/>
    <w:rsid w:val="003655A1"/>
    <w:rsid w:val="003F7ACB"/>
    <w:rsid w:val="00494472"/>
    <w:rsid w:val="00535F73"/>
    <w:rsid w:val="00614E28"/>
    <w:rsid w:val="00792876"/>
    <w:rsid w:val="008519F3"/>
    <w:rsid w:val="00894BBF"/>
    <w:rsid w:val="00A916E6"/>
    <w:rsid w:val="00AF1230"/>
    <w:rsid w:val="00B10723"/>
    <w:rsid w:val="00B2553A"/>
    <w:rsid w:val="00B841D5"/>
    <w:rsid w:val="00BB0562"/>
    <w:rsid w:val="00BD637A"/>
    <w:rsid w:val="00BE5565"/>
    <w:rsid w:val="00C72C1A"/>
    <w:rsid w:val="00CC3DE8"/>
    <w:rsid w:val="00D369F9"/>
    <w:rsid w:val="00E86760"/>
    <w:rsid w:val="00EF46DF"/>
    <w:rsid w:val="00F22CA7"/>
    <w:rsid w:val="00F80DA8"/>
    <w:rsid w:val="00F91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714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001BE6"/>
    <w:pPr>
      <w:spacing w:line="180" w:lineRule="atLeast"/>
      <w:ind w:firstLine="162"/>
    </w:pPr>
    <w:rPr>
      <w:rFonts w:ascii="Merriweather Light" w:hAnsi="Merriweather Light" w:cs="Times New Roman"/>
      <w:sz w:val="13"/>
      <w:szCs w:val="13"/>
    </w:rPr>
  </w:style>
  <w:style w:type="paragraph" w:styleId="Header">
    <w:name w:val="header"/>
    <w:basedOn w:val="Normal"/>
    <w:link w:val="HeaderChar"/>
    <w:uiPriority w:val="99"/>
    <w:unhideWhenUsed/>
    <w:rsid w:val="00614E28"/>
    <w:pPr>
      <w:tabs>
        <w:tab w:val="center" w:pos="4680"/>
        <w:tab w:val="right" w:pos="9360"/>
      </w:tabs>
    </w:pPr>
  </w:style>
  <w:style w:type="character" w:customStyle="1" w:styleId="HeaderChar">
    <w:name w:val="Header Char"/>
    <w:basedOn w:val="DefaultParagraphFont"/>
    <w:link w:val="Header"/>
    <w:uiPriority w:val="99"/>
    <w:rsid w:val="00614E28"/>
  </w:style>
  <w:style w:type="paragraph" w:styleId="Footer">
    <w:name w:val="footer"/>
    <w:basedOn w:val="Normal"/>
    <w:link w:val="FooterChar"/>
    <w:uiPriority w:val="99"/>
    <w:unhideWhenUsed/>
    <w:rsid w:val="00614E28"/>
    <w:pPr>
      <w:tabs>
        <w:tab w:val="center" w:pos="4680"/>
        <w:tab w:val="right" w:pos="9360"/>
      </w:tabs>
    </w:pPr>
  </w:style>
  <w:style w:type="character" w:customStyle="1" w:styleId="FooterChar">
    <w:name w:val="Footer Char"/>
    <w:basedOn w:val="DefaultParagraphFont"/>
    <w:link w:val="Footer"/>
    <w:uiPriority w:val="99"/>
    <w:rsid w:val="00614E28"/>
  </w:style>
  <w:style w:type="paragraph" w:styleId="NormalWeb">
    <w:name w:val="Normal (Web)"/>
    <w:basedOn w:val="Normal"/>
    <w:uiPriority w:val="99"/>
    <w:semiHidden/>
    <w:unhideWhenUsed/>
    <w:rsid w:val="001F564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F5643"/>
    <w:rPr>
      <w:b/>
      <w:bCs/>
    </w:rPr>
  </w:style>
  <w:style w:type="paragraph" w:styleId="Caption">
    <w:name w:val="caption"/>
    <w:basedOn w:val="Normal"/>
    <w:next w:val="Normal"/>
    <w:uiPriority w:val="35"/>
    <w:semiHidden/>
    <w:unhideWhenUsed/>
    <w:qFormat/>
    <w:rsid w:val="001F564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522651">
      <w:bodyDiv w:val="1"/>
      <w:marLeft w:val="0"/>
      <w:marRight w:val="0"/>
      <w:marTop w:val="0"/>
      <w:marBottom w:val="0"/>
      <w:divBdr>
        <w:top w:val="none" w:sz="0" w:space="0" w:color="auto"/>
        <w:left w:val="none" w:sz="0" w:space="0" w:color="auto"/>
        <w:bottom w:val="none" w:sz="0" w:space="0" w:color="auto"/>
        <w:right w:val="none" w:sz="0" w:space="0" w:color="auto"/>
      </w:divBdr>
    </w:div>
    <w:div w:id="1048841912">
      <w:bodyDiv w:val="1"/>
      <w:marLeft w:val="0"/>
      <w:marRight w:val="0"/>
      <w:marTop w:val="0"/>
      <w:marBottom w:val="0"/>
      <w:divBdr>
        <w:top w:val="none" w:sz="0" w:space="0" w:color="auto"/>
        <w:left w:val="none" w:sz="0" w:space="0" w:color="auto"/>
        <w:bottom w:val="none" w:sz="0" w:space="0" w:color="auto"/>
        <w:right w:val="none" w:sz="0" w:space="0" w:color="auto"/>
      </w:divBdr>
    </w:div>
    <w:div w:id="1202748843">
      <w:bodyDiv w:val="1"/>
      <w:marLeft w:val="0"/>
      <w:marRight w:val="0"/>
      <w:marTop w:val="0"/>
      <w:marBottom w:val="0"/>
      <w:divBdr>
        <w:top w:val="none" w:sz="0" w:space="0" w:color="auto"/>
        <w:left w:val="none" w:sz="0" w:space="0" w:color="auto"/>
        <w:bottom w:val="none" w:sz="0" w:space="0" w:color="auto"/>
        <w:right w:val="none" w:sz="0" w:space="0" w:color="auto"/>
      </w:divBdr>
    </w:div>
    <w:div w:id="1391071213">
      <w:bodyDiv w:val="1"/>
      <w:marLeft w:val="0"/>
      <w:marRight w:val="0"/>
      <w:marTop w:val="0"/>
      <w:marBottom w:val="0"/>
      <w:divBdr>
        <w:top w:val="none" w:sz="0" w:space="0" w:color="auto"/>
        <w:left w:val="none" w:sz="0" w:space="0" w:color="auto"/>
        <w:bottom w:val="none" w:sz="0" w:space="0" w:color="auto"/>
        <w:right w:val="none" w:sz="0" w:space="0" w:color="auto"/>
      </w:divBdr>
    </w:div>
    <w:div w:id="1432773339">
      <w:bodyDiv w:val="1"/>
      <w:marLeft w:val="0"/>
      <w:marRight w:val="0"/>
      <w:marTop w:val="0"/>
      <w:marBottom w:val="0"/>
      <w:divBdr>
        <w:top w:val="none" w:sz="0" w:space="0" w:color="auto"/>
        <w:left w:val="none" w:sz="0" w:space="0" w:color="auto"/>
        <w:bottom w:val="none" w:sz="0" w:space="0" w:color="auto"/>
        <w:right w:val="none" w:sz="0" w:space="0" w:color="auto"/>
      </w:divBdr>
    </w:div>
    <w:div w:id="1465924995">
      <w:bodyDiv w:val="1"/>
      <w:marLeft w:val="0"/>
      <w:marRight w:val="0"/>
      <w:marTop w:val="0"/>
      <w:marBottom w:val="0"/>
      <w:divBdr>
        <w:top w:val="none" w:sz="0" w:space="0" w:color="auto"/>
        <w:left w:val="none" w:sz="0" w:space="0" w:color="auto"/>
        <w:bottom w:val="none" w:sz="0" w:space="0" w:color="auto"/>
        <w:right w:val="none" w:sz="0" w:space="0" w:color="auto"/>
      </w:divBdr>
    </w:div>
    <w:div w:id="1484739090">
      <w:bodyDiv w:val="1"/>
      <w:marLeft w:val="0"/>
      <w:marRight w:val="0"/>
      <w:marTop w:val="0"/>
      <w:marBottom w:val="0"/>
      <w:divBdr>
        <w:top w:val="none" w:sz="0" w:space="0" w:color="auto"/>
        <w:left w:val="none" w:sz="0" w:space="0" w:color="auto"/>
        <w:bottom w:val="none" w:sz="0" w:space="0" w:color="auto"/>
        <w:right w:val="none" w:sz="0" w:space="0" w:color="auto"/>
      </w:divBdr>
    </w:div>
    <w:div w:id="17568554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Derevere</dc:creator>
  <cp:keywords/>
  <dc:description/>
  <cp:lastModifiedBy>Integrated Pest Management</cp:lastModifiedBy>
  <cp:revision>2</cp:revision>
  <dcterms:created xsi:type="dcterms:W3CDTF">2025-10-07T13:36:00Z</dcterms:created>
  <dcterms:modified xsi:type="dcterms:W3CDTF">2025-10-07T13:36:00Z</dcterms:modified>
</cp:coreProperties>
</file>